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E6" w:rsidRPr="00EB094C" w:rsidRDefault="00700FE6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00FE6" w:rsidRPr="00CA338D" w:rsidRDefault="00700FE6" w:rsidP="00700FE6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iCs/>
          <w:sz w:val="40"/>
          <w:szCs w:val="28"/>
        </w:rPr>
      </w:pPr>
      <w:r w:rsidRPr="00CA338D">
        <w:rPr>
          <w:rFonts w:ascii="Times New Roman" w:eastAsia="Calibri" w:hAnsi="Times New Roman" w:cs="Times New Roman"/>
          <w:b/>
          <w:bCs/>
          <w:iCs/>
          <w:sz w:val="40"/>
          <w:szCs w:val="28"/>
        </w:rPr>
        <w:t>ПРОЕКТ</w:t>
      </w:r>
    </w:p>
    <w:tbl>
      <w:tblPr>
        <w:tblStyle w:val="a3"/>
        <w:tblW w:w="1020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246"/>
      </w:tblGrid>
      <w:tr w:rsidR="00700FE6" w:rsidTr="00CB1F44">
        <w:trPr>
          <w:trHeight w:val="2804"/>
        </w:trPr>
        <w:tc>
          <w:tcPr>
            <w:tcW w:w="4670" w:type="dxa"/>
          </w:tcPr>
          <w:p w:rsidR="00700FE6" w:rsidRDefault="00700FE6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437F26" w:rsidP="0043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7483B6">
                  <wp:extent cx="3009039" cy="1691624"/>
                  <wp:effectExtent l="0" t="0" r="127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428" cy="1693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FE6" w:rsidRDefault="00700FE6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700FE6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700FE6" w:rsidP="00CB1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2" w:type="dxa"/>
          </w:tcPr>
          <w:p w:rsidR="00700FE6" w:rsidRDefault="00700FE6" w:rsidP="00700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700FE6" w:rsidP="00700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Pr="00700FE6" w:rsidRDefault="00700FE6" w:rsidP="003D72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72EE">
              <w:rPr>
                <w:rFonts w:ascii="Times New Roman" w:hAnsi="Times New Roman" w:cs="Times New Roman"/>
                <w:b/>
                <w:sz w:val="36"/>
                <w:szCs w:val="32"/>
              </w:rPr>
              <w:t>«</w:t>
            </w:r>
            <w:r w:rsidR="00CA338D" w:rsidRPr="00CA338D">
              <w:rPr>
                <w:rFonts w:ascii="Times New Roman" w:hAnsi="Times New Roman" w:cs="Times New Roman"/>
                <w:b/>
                <w:sz w:val="36"/>
                <w:szCs w:val="32"/>
              </w:rPr>
              <w:t>Переход на электронную медицинскую карту в амбулаторном отделении</w:t>
            </w:r>
            <w:r w:rsidRPr="003D72EE">
              <w:rPr>
                <w:rFonts w:ascii="Times New Roman" w:hAnsi="Times New Roman" w:cs="Times New Roman"/>
                <w:b/>
                <w:sz w:val="36"/>
                <w:szCs w:val="32"/>
              </w:rPr>
              <w:t>»</w:t>
            </w:r>
          </w:p>
        </w:tc>
      </w:tr>
    </w:tbl>
    <w:p w:rsidR="00273DB4" w:rsidRPr="00437F26" w:rsidRDefault="00273DB4" w:rsidP="00273D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F26">
        <w:rPr>
          <w:rFonts w:ascii="Times New Roman" w:hAnsi="Times New Roman" w:cs="Times New Roman"/>
          <w:b/>
          <w:sz w:val="28"/>
          <w:szCs w:val="28"/>
          <w:u w:val="single"/>
        </w:rPr>
        <w:t>Состав команды:</w:t>
      </w:r>
    </w:p>
    <w:p w:rsidR="00437F26" w:rsidRDefault="00273DB4" w:rsidP="00437F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F26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="003D72EE" w:rsidRPr="00437F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26" w:rsidRPr="00437F26">
        <w:rPr>
          <w:rFonts w:ascii="Times New Roman" w:hAnsi="Times New Roman" w:cs="Times New Roman"/>
          <w:sz w:val="28"/>
          <w:szCs w:val="28"/>
        </w:rPr>
        <w:t xml:space="preserve">Заведующий амбулаторным отделением Клюев </w:t>
      </w:r>
      <w:r w:rsidR="00437F26">
        <w:rPr>
          <w:rFonts w:ascii="Times New Roman" w:hAnsi="Times New Roman" w:cs="Times New Roman"/>
          <w:sz w:val="28"/>
          <w:szCs w:val="28"/>
        </w:rPr>
        <w:t>Антон Игоревич</w:t>
      </w:r>
    </w:p>
    <w:p w:rsidR="003D72EE" w:rsidRPr="00437F26" w:rsidRDefault="007B6684" w:rsidP="0043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F26">
        <w:rPr>
          <w:rFonts w:ascii="Times New Roman" w:hAnsi="Times New Roman" w:cs="Times New Roman"/>
          <w:b/>
          <w:sz w:val="28"/>
          <w:szCs w:val="28"/>
        </w:rPr>
        <w:t>Участники команды</w:t>
      </w:r>
      <w:r w:rsidRPr="00437F26">
        <w:rPr>
          <w:rFonts w:ascii="Times New Roman" w:hAnsi="Times New Roman" w:cs="Times New Roman"/>
          <w:sz w:val="28"/>
          <w:szCs w:val="28"/>
        </w:rPr>
        <w:t>:</w:t>
      </w:r>
      <w:r w:rsidR="00273DB4" w:rsidRPr="00437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F26" w:rsidRP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F26">
        <w:rPr>
          <w:rFonts w:ascii="Times New Roman" w:hAnsi="Times New Roman" w:cs="Times New Roman"/>
          <w:sz w:val="28"/>
          <w:szCs w:val="28"/>
        </w:rPr>
        <w:t xml:space="preserve">врачи-фтизиатры участковые: </w:t>
      </w:r>
      <w:proofErr w:type="spellStart"/>
      <w:r w:rsidRPr="00437F26">
        <w:rPr>
          <w:rFonts w:ascii="Times New Roman" w:hAnsi="Times New Roman" w:cs="Times New Roman"/>
          <w:sz w:val="28"/>
          <w:szCs w:val="28"/>
        </w:rPr>
        <w:t>Гиберт</w:t>
      </w:r>
      <w:proofErr w:type="spellEnd"/>
      <w:r w:rsidRPr="00437F26">
        <w:rPr>
          <w:rFonts w:ascii="Times New Roman" w:hAnsi="Times New Roman" w:cs="Times New Roman"/>
          <w:sz w:val="28"/>
          <w:szCs w:val="28"/>
        </w:rPr>
        <w:t xml:space="preserve"> Анастасия Сергеевна, </w:t>
      </w:r>
      <w:proofErr w:type="spellStart"/>
      <w:r w:rsidRPr="00437F26">
        <w:rPr>
          <w:rFonts w:ascii="Times New Roman" w:hAnsi="Times New Roman" w:cs="Times New Roman"/>
          <w:sz w:val="28"/>
          <w:szCs w:val="28"/>
        </w:rPr>
        <w:t>Филашова</w:t>
      </w:r>
      <w:proofErr w:type="spellEnd"/>
      <w:r w:rsidRPr="00437F26">
        <w:rPr>
          <w:rFonts w:ascii="Times New Roman" w:hAnsi="Times New Roman" w:cs="Times New Roman"/>
          <w:sz w:val="28"/>
          <w:szCs w:val="28"/>
        </w:rPr>
        <w:t xml:space="preserve"> Татьяна Сергеевна, </w:t>
      </w:r>
      <w:proofErr w:type="spellStart"/>
      <w:r w:rsidRPr="00437F26">
        <w:rPr>
          <w:rFonts w:ascii="Times New Roman" w:hAnsi="Times New Roman" w:cs="Times New Roman"/>
          <w:sz w:val="28"/>
          <w:szCs w:val="28"/>
        </w:rPr>
        <w:t>Наркулова</w:t>
      </w:r>
      <w:proofErr w:type="spellEnd"/>
      <w:r w:rsidRPr="00437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F26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437F26">
        <w:rPr>
          <w:rFonts w:ascii="Times New Roman" w:hAnsi="Times New Roman" w:cs="Times New Roman"/>
          <w:sz w:val="28"/>
          <w:szCs w:val="28"/>
        </w:rPr>
        <w:t xml:space="preserve"> Евгеньевна, Ульянова Татьяна Юрьевна;</w:t>
      </w:r>
    </w:p>
    <w:p w:rsidR="00437F26" w:rsidRP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F26">
        <w:rPr>
          <w:rFonts w:ascii="Times New Roman" w:hAnsi="Times New Roman" w:cs="Times New Roman"/>
          <w:sz w:val="28"/>
          <w:szCs w:val="28"/>
        </w:rPr>
        <w:t xml:space="preserve">медицинские сестры участковые: Лебедева Светлана Геннадьевна, Никонова Жанна Игоревна, </w:t>
      </w:r>
      <w:proofErr w:type="spellStart"/>
      <w:r w:rsidRPr="00437F26">
        <w:rPr>
          <w:rFonts w:ascii="Times New Roman" w:hAnsi="Times New Roman" w:cs="Times New Roman"/>
          <w:sz w:val="28"/>
          <w:szCs w:val="28"/>
        </w:rPr>
        <w:t>Мажей</w:t>
      </w:r>
      <w:proofErr w:type="spellEnd"/>
      <w:r w:rsidRPr="00437F26">
        <w:rPr>
          <w:rFonts w:ascii="Times New Roman" w:hAnsi="Times New Roman" w:cs="Times New Roman"/>
          <w:sz w:val="28"/>
          <w:szCs w:val="28"/>
        </w:rPr>
        <w:t xml:space="preserve"> Оксана Михайловна, </w:t>
      </w:r>
      <w:proofErr w:type="spellStart"/>
      <w:r w:rsidRPr="00437F26">
        <w:rPr>
          <w:rFonts w:ascii="Times New Roman" w:hAnsi="Times New Roman" w:cs="Times New Roman"/>
          <w:sz w:val="28"/>
          <w:szCs w:val="28"/>
        </w:rPr>
        <w:t>Сыртланова</w:t>
      </w:r>
      <w:proofErr w:type="spellEnd"/>
      <w:r w:rsidRPr="00437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F26">
        <w:rPr>
          <w:rFonts w:ascii="Times New Roman" w:hAnsi="Times New Roman" w:cs="Times New Roman"/>
          <w:sz w:val="28"/>
          <w:szCs w:val="28"/>
        </w:rPr>
        <w:t>Рауза</w:t>
      </w:r>
      <w:proofErr w:type="spellEnd"/>
      <w:r w:rsidRPr="00437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F26">
        <w:rPr>
          <w:rFonts w:ascii="Times New Roman" w:hAnsi="Times New Roman" w:cs="Times New Roman"/>
          <w:sz w:val="28"/>
          <w:szCs w:val="28"/>
        </w:rPr>
        <w:t>Сунгатовна</w:t>
      </w:r>
      <w:proofErr w:type="spellEnd"/>
      <w:r w:rsidRPr="00437F26">
        <w:rPr>
          <w:rFonts w:ascii="Times New Roman" w:hAnsi="Times New Roman" w:cs="Times New Roman"/>
          <w:sz w:val="28"/>
          <w:szCs w:val="28"/>
        </w:rPr>
        <w:t>;</w:t>
      </w:r>
    </w:p>
    <w:p w:rsidR="00437F26" w:rsidRP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F26">
        <w:rPr>
          <w:rFonts w:ascii="Times New Roman" w:hAnsi="Times New Roman" w:cs="Times New Roman"/>
          <w:sz w:val="28"/>
          <w:szCs w:val="28"/>
        </w:rPr>
        <w:t>Сычёва Елена Сергеевна, старшая медицинская сестра амбулаторного отделения;</w:t>
      </w:r>
    </w:p>
    <w:p w:rsidR="00437F26" w:rsidRP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F26">
        <w:rPr>
          <w:rFonts w:ascii="Times New Roman" w:hAnsi="Times New Roman" w:cs="Times New Roman"/>
          <w:sz w:val="28"/>
          <w:szCs w:val="28"/>
        </w:rPr>
        <w:t>Старший регистратор Зыкова Татьяна Михайловна;</w:t>
      </w:r>
    </w:p>
    <w:p w:rsidR="00437F26" w:rsidRP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F26">
        <w:rPr>
          <w:rFonts w:ascii="Times New Roman" w:hAnsi="Times New Roman" w:cs="Times New Roman"/>
          <w:sz w:val="28"/>
          <w:szCs w:val="28"/>
        </w:rPr>
        <w:t>Бутузов Сергей Сергеевич, программист;</w:t>
      </w:r>
    </w:p>
    <w:p w:rsidR="00437F26" w:rsidRP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F26">
        <w:rPr>
          <w:rFonts w:ascii="Times New Roman" w:hAnsi="Times New Roman" w:cs="Times New Roman"/>
          <w:sz w:val="28"/>
          <w:szCs w:val="28"/>
        </w:rPr>
        <w:t xml:space="preserve">Аскарова Екатерина </w:t>
      </w:r>
      <w:proofErr w:type="spellStart"/>
      <w:r w:rsidRPr="00437F26">
        <w:rPr>
          <w:rFonts w:ascii="Times New Roman" w:hAnsi="Times New Roman" w:cs="Times New Roman"/>
          <w:sz w:val="28"/>
          <w:szCs w:val="28"/>
        </w:rPr>
        <w:t>Алексеенва</w:t>
      </w:r>
      <w:proofErr w:type="spellEnd"/>
      <w:r w:rsidRPr="00437F26">
        <w:rPr>
          <w:rFonts w:ascii="Times New Roman" w:hAnsi="Times New Roman" w:cs="Times New Roman"/>
          <w:sz w:val="28"/>
          <w:szCs w:val="28"/>
        </w:rPr>
        <w:t>, заведующий отделением лучевой диагностики;</w:t>
      </w:r>
    </w:p>
    <w:p w:rsidR="00437F26" w:rsidRP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F26">
        <w:rPr>
          <w:rFonts w:ascii="Times New Roman" w:hAnsi="Times New Roman" w:cs="Times New Roman"/>
          <w:sz w:val="28"/>
          <w:szCs w:val="28"/>
        </w:rPr>
        <w:t>Неверов Вадим Владимирович, руководитель организационно-методической службы;</w:t>
      </w:r>
    </w:p>
    <w:p w:rsidR="00437F26" w:rsidRP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F26">
        <w:rPr>
          <w:rFonts w:ascii="Times New Roman" w:hAnsi="Times New Roman" w:cs="Times New Roman"/>
          <w:sz w:val="28"/>
          <w:szCs w:val="28"/>
        </w:rPr>
        <w:t>Калинкина Татьяна Сергеевна, начальник ситуационного центра ГАУ ТО «МИАЦ» (по договоренности);</w:t>
      </w:r>
    </w:p>
    <w:p w:rsid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7F26">
        <w:rPr>
          <w:rFonts w:ascii="Times New Roman" w:hAnsi="Times New Roman" w:cs="Times New Roman"/>
          <w:sz w:val="28"/>
          <w:szCs w:val="28"/>
        </w:rPr>
        <w:t>Прохорченко</w:t>
      </w:r>
      <w:proofErr w:type="spellEnd"/>
      <w:r w:rsidRPr="00437F26">
        <w:rPr>
          <w:rFonts w:ascii="Times New Roman" w:hAnsi="Times New Roman" w:cs="Times New Roman"/>
          <w:sz w:val="28"/>
          <w:szCs w:val="28"/>
        </w:rPr>
        <w:t xml:space="preserve"> Яна Сергеевна, начальник центра компетенций цифровой трансформации ГАУ ТО «МИАЦ» (по договоренности)</w:t>
      </w:r>
    </w:p>
    <w:p w:rsid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7F26" w:rsidRDefault="00F56CED" w:rsidP="0043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</w:t>
      </w:r>
      <w:r w:rsidR="007B6684" w:rsidRPr="00E76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</w:t>
      </w:r>
      <w:r w:rsidR="007B6684" w:rsidRPr="007B6684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2"/>
        <w:gridCol w:w="3224"/>
        <w:gridCol w:w="1435"/>
      </w:tblGrid>
      <w:tr w:rsidR="00437F26" w:rsidRPr="00437F26" w:rsidTr="00437F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43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43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Ед.</w:t>
            </w:r>
          </w:p>
          <w:p w:rsidR="00437F26" w:rsidRPr="00437F26" w:rsidRDefault="00437F26" w:rsidP="0043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43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Целевой</w:t>
            </w:r>
          </w:p>
          <w:p w:rsidR="00437F26" w:rsidRPr="00437F26" w:rsidRDefault="00437F26" w:rsidP="00437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показатель</w:t>
            </w:r>
          </w:p>
        </w:tc>
      </w:tr>
      <w:tr w:rsidR="00437F26" w:rsidRPr="00437F26" w:rsidTr="00437F26">
        <w:trPr>
          <w:trHeight w:val="8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437F26">
            <w:pPr>
              <w:widowControl w:val="0"/>
              <w:suppressAutoHyphens/>
              <w:autoSpaceDN w:val="0"/>
              <w:spacing w:after="0" w:line="240" w:lineRule="auto"/>
              <w:ind w:left="17" w:hanging="1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Время, затраченное на работу с медицинской документацией: </w:t>
            </w:r>
          </w:p>
          <w:p w:rsidR="00437F26" w:rsidRPr="00437F26" w:rsidRDefault="00437F26" w:rsidP="00437F26">
            <w:pPr>
              <w:widowControl w:val="0"/>
              <w:suppressAutoHyphens/>
              <w:autoSpaceDN w:val="0"/>
              <w:spacing w:after="0" w:line="240" w:lineRule="auto"/>
              <w:ind w:left="17" w:hanging="1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врач-фтизиатр участковый, </w:t>
            </w:r>
          </w:p>
          <w:p w:rsidR="00437F26" w:rsidRPr="00437F26" w:rsidRDefault="00437F26" w:rsidP="00437F26">
            <w:pPr>
              <w:widowControl w:val="0"/>
              <w:suppressAutoHyphens/>
              <w:autoSpaceDN w:val="0"/>
              <w:spacing w:after="0" w:line="240" w:lineRule="auto"/>
              <w:ind w:left="17" w:hanging="1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437F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% от времени амбулаторного приема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Default="00437F26" w:rsidP="00437F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437F26" w:rsidRPr="00437F26" w:rsidRDefault="00437F26" w:rsidP="00437F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437F26" w:rsidRPr="00437F26" w:rsidRDefault="00437F26" w:rsidP="00437F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50</w:t>
            </w:r>
          </w:p>
          <w:p w:rsidR="00437F26" w:rsidRPr="00437F26" w:rsidRDefault="00437F26" w:rsidP="00437F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30</w:t>
            </w:r>
          </w:p>
        </w:tc>
      </w:tr>
      <w:tr w:rsidR="00437F26" w:rsidRPr="00437F26" w:rsidTr="00437F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437F26">
            <w:pPr>
              <w:suppressAutoHyphens/>
              <w:autoSpaceDN w:val="0"/>
              <w:spacing w:after="0" w:line="240" w:lineRule="auto"/>
              <w:ind w:left="339" w:hanging="339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Сбор статистической отчетности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437F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437F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</w:tr>
      <w:tr w:rsidR="00437F26" w:rsidRPr="00437F26" w:rsidTr="00437F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437F26">
            <w:pPr>
              <w:suppressAutoHyphens/>
              <w:autoSpaceDN w:val="0"/>
              <w:spacing w:after="0" w:line="240" w:lineRule="auto"/>
              <w:ind w:left="18" w:hanging="18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Доля дефектов при оформлении медицинской документации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437F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% от проверенного кол-ва карт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437F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не более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437F26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25</w:t>
            </w:r>
          </w:p>
        </w:tc>
      </w:tr>
      <w:tr w:rsidR="00437F26" w:rsidRPr="00437F26" w:rsidTr="00437F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437F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Кол-во СЭМД </w:t>
            </w:r>
            <w:proofErr w:type="gramStart"/>
            <w:r w:rsidRPr="00437F26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отправленных</w:t>
            </w:r>
            <w:proofErr w:type="gramEnd"/>
            <w:r w:rsidRPr="00437F26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в РЭМД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437F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% отправленных СЭМД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437F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37F26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</w:tr>
    </w:tbl>
    <w:p w:rsid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D12" w:rsidRPr="00437F26" w:rsidRDefault="00700FE6" w:rsidP="00437F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37F26">
        <w:rPr>
          <w:rFonts w:ascii="Times New Roman" w:hAnsi="Times New Roman" w:cs="Times New Roman"/>
          <w:b/>
          <w:sz w:val="28"/>
          <w:szCs w:val="32"/>
          <w:u w:val="single"/>
        </w:rPr>
        <w:t xml:space="preserve">Проведенные мероприятия: </w:t>
      </w:r>
    </w:p>
    <w:p w:rsidR="00437F26" w:rsidRP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37F26">
        <w:rPr>
          <w:rFonts w:ascii="Times New Roman" w:hAnsi="Times New Roman" w:cs="Times New Roman"/>
          <w:bCs/>
          <w:sz w:val="28"/>
          <w:szCs w:val="28"/>
        </w:rPr>
        <w:t>Актуализирова</w:t>
      </w:r>
      <w:r>
        <w:rPr>
          <w:rFonts w:ascii="Times New Roman" w:hAnsi="Times New Roman" w:cs="Times New Roman"/>
          <w:bCs/>
          <w:sz w:val="28"/>
          <w:szCs w:val="28"/>
        </w:rPr>
        <w:t>ны</w:t>
      </w:r>
      <w:r w:rsidRPr="00437F26">
        <w:rPr>
          <w:rFonts w:ascii="Times New Roman" w:hAnsi="Times New Roman" w:cs="Times New Roman"/>
          <w:bCs/>
          <w:sz w:val="28"/>
          <w:szCs w:val="28"/>
        </w:rPr>
        <w:t xml:space="preserve"> согласия в ИС УРМО ТО</w:t>
      </w:r>
    </w:p>
    <w:p w:rsidR="00437F26" w:rsidRP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37F26">
        <w:rPr>
          <w:rFonts w:ascii="Times New Roman" w:hAnsi="Times New Roman" w:cs="Times New Roman"/>
          <w:bCs/>
          <w:sz w:val="28"/>
          <w:szCs w:val="28"/>
        </w:rPr>
        <w:t>Приобретен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437F26">
        <w:rPr>
          <w:rFonts w:ascii="Times New Roman" w:hAnsi="Times New Roman" w:cs="Times New Roman"/>
          <w:bCs/>
          <w:sz w:val="28"/>
          <w:szCs w:val="28"/>
        </w:rPr>
        <w:t xml:space="preserve"> 4 МФУ для сканирования согласий и мед</w:t>
      </w:r>
      <w:proofErr w:type="gramStart"/>
      <w:r w:rsidRPr="00437F2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37F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37F26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437F26">
        <w:rPr>
          <w:rFonts w:ascii="Times New Roman" w:hAnsi="Times New Roman" w:cs="Times New Roman"/>
          <w:bCs/>
          <w:sz w:val="28"/>
          <w:szCs w:val="28"/>
        </w:rPr>
        <w:t>окументации из других МО.</w:t>
      </w:r>
    </w:p>
    <w:p w:rsidR="00437F26" w:rsidRP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37F26">
        <w:rPr>
          <w:rFonts w:ascii="Times New Roman" w:hAnsi="Times New Roman" w:cs="Times New Roman"/>
          <w:bCs/>
          <w:sz w:val="28"/>
          <w:szCs w:val="28"/>
        </w:rPr>
        <w:t>Приобретен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437F26">
        <w:rPr>
          <w:rFonts w:ascii="Times New Roman" w:hAnsi="Times New Roman" w:cs="Times New Roman"/>
          <w:bCs/>
          <w:sz w:val="28"/>
          <w:szCs w:val="28"/>
        </w:rPr>
        <w:t xml:space="preserve"> 18 сканеров в кабинеты врачей для сканирования медицинских документов с других МО.</w:t>
      </w:r>
    </w:p>
    <w:p w:rsidR="00437F26" w:rsidRP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Проведено о</w:t>
      </w:r>
      <w:r w:rsidRPr="00437F26">
        <w:rPr>
          <w:rFonts w:ascii="Times New Roman" w:hAnsi="Times New Roman" w:cs="Times New Roman"/>
          <w:bCs/>
          <w:sz w:val="28"/>
          <w:szCs w:val="28"/>
        </w:rPr>
        <w:t>бучен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437F26">
        <w:rPr>
          <w:rFonts w:ascii="Times New Roman" w:hAnsi="Times New Roman" w:cs="Times New Roman"/>
          <w:bCs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437F26">
        <w:rPr>
          <w:rFonts w:ascii="Times New Roman" w:hAnsi="Times New Roman" w:cs="Times New Roman"/>
          <w:bCs/>
          <w:sz w:val="28"/>
          <w:szCs w:val="28"/>
        </w:rPr>
        <w:t xml:space="preserve"> амбулаторного отделения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 w:rsidRPr="00437F26">
        <w:rPr>
          <w:rFonts w:ascii="Times New Roman" w:hAnsi="Times New Roman" w:cs="Times New Roman"/>
          <w:bCs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437F26">
        <w:rPr>
          <w:rFonts w:ascii="Times New Roman" w:hAnsi="Times New Roman" w:cs="Times New Roman"/>
          <w:bCs/>
          <w:sz w:val="28"/>
          <w:szCs w:val="28"/>
        </w:rPr>
        <w:t xml:space="preserve"> ЭЛН и оформление ЭЛН в ИС УРМО ТО</w:t>
      </w:r>
    </w:p>
    <w:p w:rsidR="00437F26" w:rsidRPr="00437F26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Проведено о</w:t>
      </w:r>
      <w:r w:rsidRPr="00437F26">
        <w:rPr>
          <w:rFonts w:ascii="Times New Roman" w:hAnsi="Times New Roman" w:cs="Times New Roman"/>
          <w:bCs/>
          <w:sz w:val="28"/>
          <w:szCs w:val="28"/>
        </w:rPr>
        <w:t>бучение медицинских сотрудников амбулаторного отделения по работе и закрытие случаев в ИС УРМО ТО</w:t>
      </w:r>
    </w:p>
    <w:p w:rsidR="00437F26" w:rsidRPr="00437F26" w:rsidRDefault="009F7F15" w:rsidP="00437F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Частичный п</w:t>
      </w:r>
      <w:r w:rsidR="00437F26" w:rsidRPr="00437F26">
        <w:rPr>
          <w:rFonts w:ascii="Times New Roman" w:hAnsi="Times New Roman" w:cs="Times New Roman"/>
          <w:bCs/>
          <w:sz w:val="28"/>
          <w:szCs w:val="28"/>
        </w:rPr>
        <w:t>ереход на оформление МД в ИС УРМО ТО и отказ от бумажного носителя</w:t>
      </w:r>
    </w:p>
    <w:p w:rsidR="00437F26" w:rsidRPr="00437F26" w:rsidRDefault="009F7F15" w:rsidP="00437F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37F26" w:rsidRPr="00437F26">
        <w:rPr>
          <w:rFonts w:ascii="Times New Roman" w:hAnsi="Times New Roman" w:cs="Times New Roman"/>
          <w:bCs/>
          <w:sz w:val="28"/>
          <w:szCs w:val="28"/>
        </w:rPr>
        <w:t xml:space="preserve">Описание требований на реализацию модуля </w:t>
      </w:r>
      <w:proofErr w:type="gramStart"/>
      <w:r w:rsidR="00437F26" w:rsidRPr="00437F26">
        <w:rPr>
          <w:rFonts w:ascii="Times New Roman" w:hAnsi="Times New Roman" w:cs="Times New Roman"/>
          <w:bCs/>
          <w:sz w:val="28"/>
          <w:szCs w:val="28"/>
        </w:rPr>
        <w:t>бактериологический</w:t>
      </w:r>
      <w:proofErr w:type="gramEnd"/>
      <w:r w:rsidR="00437F26" w:rsidRPr="00437F26">
        <w:rPr>
          <w:rFonts w:ascii="Times New Roman" w:hAnsi="Times New Roman" w:cs="Times New Roman"/>
          <w:bCs/>
          <w:sz w:val="28"/>
          <w:szCs w:val="28"/>
        </w:rPr>
        <w:t xml:space="preserve"> лаборатории </w:t>
      </w:r>
    </w:p>
    <w:p w:rsidR="00437F26" w:rsidRPr="00437F26" w:rsidRDefault="009F7F15" w:rsidP="00437F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37F26" w:rsidRPr="00437F26">
        <w:rPr>
          <w:rFonts w:ascii="Times New Roman" w:hAnsi="Times New Roman" w:cs="Times New Roman"/>
          <w:bCs/>
          <w:sz w:val="28"/>
          <w:szCs w:val="28"/>
        </w:rPr>
        <w:t>Описание требований для передачи в ИС УРМО листа учета дозовых нагрузок, оценка и реализация</w:t>
      </w:r>
    </w:p>
    <w:p w:rsidR="009F7F15" w:rsidRDefault="009F7F15" w:rsidP="00437F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37F26" w:rsidRPr="00437F26">
        <w:rPr>
          <w:rFonts w:ascii="Times New Roman" w:hAnsi="Times New Roman" w:cs="Times New Roman"/>
          <w:bCs/>
          <w:sz w:val="28"/>
          <w:szCs w:val="28"/>
        </w:rPr>
        <w:t>Получен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437F26" w:rsidRPr="00437F26">
        <w:rPr>
          <w:rFonts w:ascii="Times New Roman" w:hAnsi="Times New Roman" w:cs="Times New Roman"/>
          <w:bCs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bCs/>
          <w:sz w:val="28"/>
          <w:szCs w:val="28"/>
        </w:rPr>
        <w:t>ы для</w:t>
      </w:r>
      <w:r w:rsidR="00437F26" w:rsidRPr="00437F26">
        <w:rPr>
          <w:rFonts w:ascii="Times New Roman" w:hAnsi="Times New Roman" w:cs="Times New Roman"/>
          <w:bCs/>
          <w:sz w:val="28"/>
          <w:szCs w:val="28"/>
        </w:rPr>
        <w:t xml:space="preserve"> врачей рентгенологов </w:t>
      </w:r>
      <w:proofErr w:type="gramStart"/>
      <w:r w:rsidR="00437F26" w:rsidRPr="00437F26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="00437F26" w:rsidRPr="00437F26">
        <w:rPr>
          <w:rFonts w:ascii="Times New Roman" w:hAnsi="Times New Roman" w:cs="Times New Roman"/>
          <w:bCs/>
          <w:sz w:val="28"/>
          <w:szCs w:val="28"/>
        </w:rPr>
        <w:t xml:space="preserve"> РИС в УРМО ТО </w:t>
      </w:r>
    </w:p>
    <w:p w:rsidR="009F7F15" w:rsidRDefault="009F7F15" w:rsidP="00437F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37F26" w:rsidRPr="00437F26">
        <w:rPr>
          <w:rFonts w:ascii="Times New Roman" w:hAnsi="Times New Roman" w:cs="Times New Roman"/>
          <w:bCs/>
          <w:sz w:val="28"/>
          <w:szCs w:val="28"/>
        </w:rPr>
        <w:t>Доработ</w:t>
      </w:r>
      <w:r>
        <w:rPr>
          <w:rFonts w:ascii="Times New Roman" w:hAnsi="Times New Roman" w:cs="Times New Roman"/>
          <w:bCs/>
          <w:sz w:val="28"/>
          <w:szCs w:val="28"/>
        </w:rPr>
        <w:t>ан эпикриз</w:t>
      </w:r>
      <w:r w:rsidR="00437F26" w:rsidRPr="00437F26">
        <w:rPr>
          <w:rFonts w:ascii="Times New Roman" w:hAnsi="Times New Roman" w:cs="Times New Roman"/>
          <w:bCs/>
          <w:sz w:val="28"/>
          <w:szCs w:val="28"/>
        </w:rPr>
        <w:t xml:space="preserve"> (этапный) в ИС УРМО </w:t>
      </w:r>
    </w:p>
    <w:p w:rsidR="00437F26" w:rsidRDefault="009F7F15" w:rsidP="00437F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37F26" w:rsidRPr="00437F26">
        <w:rPr>
          <w:rFonts w:ascii="Times New Roman" w:hAnsi="Times New Roman" w:cs="Times New Roman"/>
          <w:bCs/>
          <w:sz w:val="28"/>
          <w:szCs w:val="28"/>
        </w:rPr>
        <w:t>Доработ</w:t>
      </w:r>
      <w:r>
        <w:rPr>
          <w:rFonts w:ascii="Times New Roman" w:hAnsi="Times New Roman" w:cs="Times New Roman"/>
          <w:bCs/>
          <w:sz w:val="28"/>
          <w:szCs w:val="28"/>
        </w:rPr>
        <w:t>аны</w:t>
      </w:r>
      <w:r w:rsidR="00437F26" w:rsidRPr="00437F26">
        <w:rPr>
          <w:rFonts w:ascii="Times New Roman" w:hAnsi="Times New Roman" w:cs="Times New Roman"/>
          <w:bCs/>
          <w:sz w:val="28"/>
          <w:szCs w:val="28"/>
        </w:rPr>
        <w:t xml:space="preserve"> справки о </w:t>
      </w:r>
      <w:proofErr w:type="gramStart"/>
      <w:r w:rsidR="00437F26" w:rsidRPr="00437F26">
        <w:rPr>
          <w:rFonts w:ascii="Times New Roman" w:hAnsi="Times New Roman" w:cs="Times New Roman"/>
          <w:bCs/>
          <w:sz w:val="28"/>
          <w:szCs w:val="28"/>
        </w:rPr>
        <w:t>том</w:t>
      </w:r>
      <w:proofErr w:type="gramEnd"/>
      <w:r w:rsidR="00437F26" w:rsidRPr="00437F26">
        <w:rPr>
          <w:rFonts w:ascii="Times New Roman" w:hAnsi="Times New Roman" w:cs="Times New Roman"/>
          <w:bCs/>
          <w:sz w:val="28"/>
          <w:szCs w:val="28"/>
        </w:rPr>
        <w:t xml:space="preserve"> что пациент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состоит на учете в ИС УРМО ТО</w:t>
      </w:r>
    </w:p>
    <w:p w:rsidR="00437F26" w:rsidRPr="00786D12" w:rsidRDefault="00437F26" w:rsidP="0043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A8" w:rsidRPr="009F7F15" w:rsidRDefault="00AE6B2A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F15">
        <w:rPr>
          <w:rFonts w:ascii="Times New Roman" w:hAnsi="Times New Roman" w:cs="Times New Roman"/>
          <w:b/>
          <w:sz w:val="28"/>
          <w:szCs w:val="28"/>
          <w:u w:val="single"/>
        </w:rPr>
        <w:t>Достигнутые р</w:t>
      </w:r>
      <w:r w:rsidR="003025E3" w:rsidRPr="009F7F15">
        <w:rPr>
          <w:rFonts w:ascii="Times New Roman" w:hAnsi="Times New Roman" w:cs="Times New Roman"/>
          <w:b/>
          <w:sz w:val="28"/>
          <w:szCs w:val="28"/>
          <w:u w:val="single"/>
        </w:rPr>
        <w:t>езультаты</w:t>
      </w:r>
      <w:r w:rsidRPr="009F7F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F7F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F7F15" w:rsidRDefault="009F7F15" w:rsidP="009F7F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F15">
        <w:rPr>
          <w:rFonts w:ascii="Times New Roman" w:hAnsi="Times New Roman" w:cs="Times New Roman"/>
          <w:sz w:val="28"/>
          <w:szCs w:val="28"/>
        </w:rPr>
        <w:t>Проект завершён с промежуточными результатами в связи с тем, что доработки ИС УРМО ТО в соответствии с планом мероприятий превышают сроки реализации проекта.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08"/>
        <w:gridCol w:w="2858"/>
        <w:gridCol w:w="2407"/>
      </w:tblGrid>
      <w:tr w:rsidR="009F7F15" w:rsidRPr="009F7F15" w:rsidTr="009F7F15">
        <w:trPr>
          <w:trHeight w:val="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7F15" w:rsidRPr="009F7F15" w:rsidRDefault="009F7F15" w:rsidP="009F7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7F15" w:rsidRPr="009F7F15" w:rsidRDefault="009F7F15" w:rsidP="009F7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Ед.</w:t>
            </w:r>
          </w:p>
          <w:p w:rsidR="009F7F15" w:rsidRPr="009F7F15" w:rsidRDefault="009F7F15" w:rsidP="009F7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:rsidR="009F7F15" w:rsidRPr="009F7F15" w:rsidRDefault="009F7F15" w:rsidP="009F7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Промежуточный результат</w:t>
            </w:r>
          </w:p>
        </w:tc>
      </w:tr>
      <w:tr w:rsidR="009F7F15" w:rsidRPr="009F7F15" w:rsidTr="009F7F15">
        <w:trPr>
          <w:trHeight w:val="10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7F15" w:rsidRPr="009F7F15" w:rsidRDefault="009F7F15" w:rsidP="009F7F15">
            <w:pPr>
              <w:spacing w:after="0" w:line="240" w:lineRule="auto"/>
              <w:ind w:left="14" w:hanging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Время, затраченное на работу с медицинской документацией: </w:t>
            </w:r>
          </w:p>
          <w:p w:rsidR="009F7F15" w:rsidRPr="009F7F15" w:rsidRDefault="009F7F15" w:rsidP="009F7F15">
            <w:pPr>
              <w:spacing w:after="0" w:line="240" w:lineRule="auto"/>
              <w:ind w:left="14" w:hanging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врач-фтизиатр участковый, </w:t>
            </w:r>
          </w:p>
          <w:p w:rsidR="009F7F15" w:rsidRPr="009F7F15" w:rsidRDefault="009F7F15" w:rsidP="009F7F15">
            <w:pPr>
              <w:spacing w:after="0" w:line="240" w:lineRule="auto"/>
              <w:ind w:left="14" w:hanging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7F15" w:rsidRPr="009F7F15" w:rsidRDefault="009F7F15" w:rsidP="009F7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Arial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% от времени амбулаторного приема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:rsidR="009F7F15" w:rsidRPr="009F7F15" w:rsidRDefault="009F7F15" w:rsidP="009F7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9F7F15" w:rsidRPr="009F7F15" w:rsidRDefault="009F7F15" w:rsidP="009F7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9F7F15" w:rsidRPr="009F7F15" w:rsidRDefault="009F7F15" w:rsidP="009F7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70</w:t>
            </w:r>
          </w:p>
          <w:p w:rsidR="009F7F15" w:rsidRPr="009F7F15" w:rsidRDefault="009F7F15" w:rsidP="009F7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40</w:t>
            </w:r>
          </w:p>
        </w:tc>
      </w:tr>
      <w:tr w:rsidR="009F7F15" w:rsidRPr="009F7F15" w:rsidTr="009F7F15">
        <w:trPr>
          <w:trHeight w:val="3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7F15" w:rsidRPr="009F7F15" w:rsidRDefault="009F7F15" w:rsidP="009F7F15">
            <w:pPr>
              <w:spacing w:after="0" w:line="240" w:lineRule="auto"/>
              <w:ind w:left="346" w:hanging="34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Сбор статистической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7F15" w:rsidRPr="009F7F15" w:rsidRDefault="009F7F15" w:rsidP="009F7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Arial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:rsidR="009F7F15" w:rsidRPr="009F7F15" w:rsidRDefault="009F7F15" w:rsidP="009F7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9F7F15" w:rsidRPr="009F7F15" w:rsidTr="009F7F15">
        <w:trPr>
          <w:trHeight w:val="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7F15" w:rsidRPr="009F7F15" w:rsidRDefault="009F7F15" w:rsidP="009F7F15">
            <w:pPr>
              <w:spacing w:after="0" w:line="240" w:lineRule="auto"/>
              <w:ind w:left="14" w:hanging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Доля дефектов при оформлении медицинской документации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7F15" w:rsidRPr="009F7F15" w:rsidRDefault="009F7F15" w:rsidP="009F7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Arial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% от проверенного кол-ва карт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:rsidR="009F7F15" w:rsidRPr="009F7F15" w:rsidRDefault="009F7F15" w:rsidP="009F7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25</w:t>
            </w:r>
          </w:p>
        </w:tc>
      </w:tr>
      <w:tr w:rsidR="009F7F15" w:rsidRPr="009F7F15" w:rsidTr="009F7F15">
        <w:trPr>
          <w:trHeight w:val="3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7F15" w:rsidRPr="009F7F15" w:rsidRDefault="009F7F15" w:rsidP="009F7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Кол-во СЭМД </w:t>
            </w:r>
            <w:proofErr w:type="gramStart"/>
            <w:r w:rsidRPr="009F7F1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отправленных</w:t>
            </w:r>
            <w:proofErr w:type="gramEnd"/>
            <w:r w:rsidRPr="009F7F1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 РЭМД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7F15" w:rsidRPr="009F7F15" w:rsidRDefault="009F7F15" w:rsidP="009F7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Arial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% отправленных СЭМД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:rsidR="009F7F15" w:rsidRPr="009F7F15" w:rsidRDefault="009F7F15" w:rsidP="009F7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F1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100*</w:t>
            </w:r>
          </w:p>
        </w:tc>
      </w:tr>
    </w:tbl>
    <w:p w:rsidR="009F7F15" w:rsidRPr="009F7F15" w:rsidRDefault="009F7F15" w:rsidP="009F7F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9F7F15">
        <w:rPr>
          <w:rFonts w:ascii="Times New Roman" w:hAnsi="Times New Roman" w:cs="Times New Roman"/>
          <w:sz w:val="24"/>
          <w:szCs w:val="28"/>
        </w:rPr>
        <w:t xml:space="preserve">Для специализированная медико-санитарная помощь ГБУЗ ТО «ОКФЦ» определено 19 СЭМД для отправки в РЭМД из них 8 реализовано и все отправлены нашим учреждением в РЭМД, 11 на момент закрытия проекта не реализованы.  </w:t>
      </w:r>
      <w:proofErr w:type="gramEnd"/>
    </w:p>
    <w:p w:rsidR="00786D12" w:rsidRPr="00EB094C" w:rsidRDefault="00786D12" w:rsidP="00786D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86D12" w:rsidRPr="00EB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2BDB"/>
    <w:multiLevelType w:val="hybridMultilevel"/>
    <w:tmpl w:val="59AED120"/>
    <w:lvl w:ilvl="0" w:tplc="E31C25E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3742"/>
    <w:multiLevelType w:val="hybridMultilevel"/>
    <w:tmpl w:val="9B1C2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84"/>
    <w:rsid w:val="00273DB4"/>
    <w:rsid w:val="002D747B"/>
    <w:rsid w:val="002F2692"/>
    <w:rsid w:val="003025E3"/>
    <w:rsid w:val="003D72EE"/>
    <w:rsid w:val="00437F26"/>
    <w:rsid w:val="00633D05"/>
    <w:rsid w:val="00655B36"/>
    <w:rsid w:val="00700FE6"/>
    <w:rsid w:val="00786D12"/>
    <w:rsid w:val="007B6684"/>
    <w:rsid w:val="007D65F5"/>
    <w:rsid w:val="008802F1"/>
    <w:rsid w:val="00991B01"/>
    <w:rsid w:val="009F7F15"/>
    <w:rsid w:val="00A52409"/>
    <w:rsid w:val="00AE6B2A"/>
    <w:rsid w:val="00BC1FC5"/>
    <w:rsid w:val="00CA338D"/>
    <w:rsid w:val="00CB1F44"/>
    <w:rsid w:val="00E762B4"/>
    <w:rsid w:val="00E77B40"/>
    <w:rsid w:val="00EB094C"/>
    <w:rsid w:val="00F56CED"/>
    <w:rsid w:val="00FA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5B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2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62B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8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5B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2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62B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8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Тимофеева Наталья Николаевна</cp:lastModifiedBy>
  <cp:revision>2</cp:revision>
  <dcterms:created xsi:type="dcterms:W3CDTF">2024-02-09T03:44:00Z</dcterms:created>
  <dcterms:modified xsi:type="dcterms:W3CDTF">2024-02-09T03:44:00Z</dcterms:modified>
</cp:coreProperties>
</file>